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727" w:rsidRPr="00995B45" w:rsidRDefault="00734304" w:rsidP="00995B45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995B45">
        <w:rPr>
          <w:rFonts w:ascii="微软雅黑" w:eastAsia="微软雅黑" w:hAnsi="微软雅黑" w:hint="eastAsia"/>
          <w:b/>
          <w:sz w:val="32"/>
          <w:szCs w:val="32"/>
        </w:rPr>
        <w:t>西安石油大学16级</w:t>
      </w:r>
      <w:r w:rsidR="00166FC8">
        <w:rPr>
          <w:rFonts w:ascii="微软雅黑" w:eastAsia="微软雅黑" w:hAnsi="微软雅黑" w:hint="eastAsia"/>
          <w:b/>
          <w:sz w:val="32"/>
          <w:szCs w:val="32"/>
        </w:rPr>
        <w:t>研究生</w:t>
      </w:r>
      <w:r w:rsidRPr="00995B45">
        <w:rPr>
          <w:rFonts w:ascii="微软雅黑" w:eastAsia="微软雅黑" w:hAnsi="微软雅黑" w:hint="eastAsia"/>
          <w:b/>
          <w:sz w:val="32"/>
          <w:szCs w:val="32"/>
        </w:rPr>
        <w:t>心理普查通知</w:t>
      </w:r>
    </w:p>
    <w:p w:rsidR="00734304" w:rsidRDefault="00734304" w:rsidP="00995B45">
      <w:pPr>
        <w:jc w:val="center"/>
        <w:rPr>
          <w:sz w:val="32"/>
          <w:szCs w:val="32"/>
        </w:rPr>
      </w:pPr>
    </w:p>
    <w:p w:rsidR="00734304" w:rsidRPr="00995B45" w:rsidRDefault="00734304" w:rsidP="001337D9">
      <w:pPr>
        <w:snapToGrid w:val="0"/>
        <w:spacing w:line="480" w:lineRule="exact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各院(系)学生主管领导及2016年级辅导员老师：</w:t>
      </w:r>
    </w:p>
    <w:p w:rsidR="00734304" w:rsidRPr="00995B45" w:rsidRDefault="00734304" w:rsidP="00995B45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经校学生处和心理咨询中心研究决定：2016级新生心理普查工作今天正式启动！现将有关事宜通知如下：</w:t>
      </w:r>
    </w:p>
    <w:p w:rsidR="00734304" w:rsidRPr="00995B45" w:rsidRDefault="00734304" w:rsidP="00995B45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1、全校16级</w:t>
      </w:r>
      <w:r w:rsidR="00166FC8">
        <w:rPr>
          <w:rFonts w:ascii="仿宋" w:eastAsia="仿宋" w:hAnsi="仿宋" w:hint="eastAsia"/>
          <w:sz w:val="30"/>
          <w:szCs w:val="30"/>
        </w:rPr>
        <w:t>研究生</w:t>
      </w:r>
      <w:r w:rsidRPr="00995B45">
        <w:rPr>
          <w:rFonts w:ascii="仿宋" w:eastAsia="仿宋" w:hAnsi="仿宋" w:hint="eastAsia"/>
          <w:sz w:val="30"/>
          <w:szCs w:val="30"/>
        </w:rPr>
        <w:t>名单</w:t>
      </w:r>
      <w:r w:rsidR="0099184D">
        <w:rPr>
          <w:rFonts w:ascii="仿宋" w:eastAsia="仿宋" w:hAnsi="仿宋" w:hint="eastAsia"/>
          <w:sz w:val="30"/>
          <w:szCs w:val="30"/>
        </w:rPr>
        <w:t>(</w:t>
      </w:r>
      <w:r w:rsidR="00166FC8">
        <w:rPr>
          <w:rFonts w:ascii="仿宋" w:eastAsia="仿宋" w:hAnsi="仿宋" w:hint="eastAsia"/>
          <w:sz w:val="30"/>
          <w:szCs w:val="30"/>
        </w:rPr>
        <w:t>1864</w:t>
      </w:r>
      <w:r w:rsidR="0099184D">
        <w:rPr>
          <w:rFonts w:ascii="仿宋" w:eastAsia="仿宋" w:hAnsi="仿宋" w:hint="eastAsia"/>
          <w:sz w:val="30"/>
          <w:szCs w:val="30"/>
        </w:rPr>
        <w:t>人)</w:t>
      </w:r>
      <w:r w:rsidRPr="00995B45">
        <w:rPr>
          <w:rFonts w:ascii="仿宋" w:eastAsia="仿宋" w:hAnsi="仿宋" w:hint="eastAsia"/>
          <w:sz w:val="30"/>
          <w:szCs w:val="30"/>
        </w:rPr>
        <w:t>已上传到网络数据库[见附件]，请各院仅保存本级学生名单以备查询，再剔除其他学院；</w:t>
      </w:r>
    </w:p>
    <w:p w:rsidR="00196FD7" w:rsidRPr="00995B45" w:rsidRDefault="00734304" w:rsidP="00995B45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2、</w:t>
      </w:r>
      <w:r w:rsidR="00196FD7" w:rsidRPr="00995B45">
        <w:rPr>
          <w:rFonts w:ascii="仿宋" w:eastAsia="仿宋" w:hAnsi="仿宋" w:hint="eastAsia"/>
          <w:sz w:val="30"/>
          <w:szCs w:val="30"/>
        </w:rPr>
        <w:t>从本周到下周(11.22到</w:t>
      </w:r>
      <w:r w:rsidR="00D31C1D">
        <w:rPr>
          <w:rFonts w:ascii="仿宋" w:eastAsia="仿宋" w:hAnsi="仿宋" w:hint="eastAsia"/>
          <w:sz w:val="30"/>
          <w:szCs w:val="30"/>
        </w:rPr>
        <w:t>12.7</w:t>
      </w:r>
      <w:r w:rsidR="00196FD7" w:rsidRPr="00995B45">
        <w:rPr>
          <w:rFonts w:ascii="仿宋" w:eastAsia="仿宋" w:hAnsi="仿宋" w:hint="eastAsia"/>
          <w:sz w:val="30"/>
          <w:szCs w:val="30"/>
        </w:rPr>
        <w:t>)，</w:t>
      </w:r>
      <w:r w:rsidRPr="00995B45">
        <w:rPr>
          <w:rFonts w:ascii="仿宋" w:eastAsia="仿宋" w:hAnsi="仿宋" w:hint="eastAsia"/>
          <w:sz w:val="30"/>
          <w:szCs w:val="30"/>
        </w:rPr>
        <w:t>请各院组织新生</w:t>
      </w:r>
      <w:proofErr w:type="gramStart"/>
      <w:r w:rsidR="00196FD7" w:rsidRPr="00995B45">
        <w:rPr>
          <w:rFonts w:ascii="仿宋" w:eastAsia="仿宋" w:hAnsi="仿宋" w:hint="eastAsia"/>
          <w:sz w:val="30"/>
          <w:szCs w:val="30"/>
        </w:rPr>
        <w:t>找计算</w:t>
      </w:r>
      <w:proofErr w:type="gramEnd"/>
      <w:r w:rsidR="00196FD7" w:rsidRPr="00995B45">
        <w:rPr>
          <w:rFonts w:ascii="仿宋" w:eastAsia="仿宋" w:hAnsi="仿宋" w:hint="eastAsia"/>
          <w:sz w:val="30"/>
          <w:szCs w:val="30"/>
        </w:rPr>
        <w:t>机房上网答题（约30分钟），完成新生心理普查工作；</w:t>
      </w:r>
    </w:p>
    <w:p w:rsidR="0099184D" w:rsidRDefault="0099184D" w:rsidP="0099184D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3、上网程序：（1）登录网址：“心理教育信息化管理系统”</w:t>
      </w:r>
      <w:r>
        <w:rPr>
          <w:rFonts w:ascii="仿宋" w:eastAsia="仿宋" w:hAnsi="仿宋" w:hint="eastAsia"/>
          <w:sz w:val="30"/>
          <w:szCs w:val="30"/>
        </w:rPr>
        <w:t>:</w:t>
      </w:r>
    </w:p>
    <w:p w:rsidR="0099184D" w:rsidRDefault="0099184D" w:rsidP="0099184D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电脑端：</w:t>
      </w:r>
      <w:hyperlink r:id="rId4" w:history="1">
        <w:r w:rsidRPr="00C549C1">
          <w:rPr>
            <w:rStyle w:val="a3"/>
            <w:rFonts w:ascii="仿宋" w:eastAsia="仿宋" w:hAnsi="仿宋" w:hint="eastAsia"/>
            <w:sz w:val="30"/>
            <w:szCs w:val="30"/>
          </w:rPr>
          <w:t>http://202.200.82.213:8080/</w:t>
        </w:r>
      </w:hyperlink>
    </w:p>
    <w:p w:rsidR="0099184D" w:rsidRDefault="0099184D" w:rsidP="0099184D">
      <w:pPr>
        <w:snapToGrid w:val="0"/>
        <w:spacing w:line="480" w:lineRule="exact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手机端：</w:t>
      </w:r>
      <w:hyperlink r:id="rId5" w:history="1">
        <w:r w:rsidRPr="008D5E36">
          <w:rPr>
            <w:rStyle w:val="a3"/>
            <w:rFonts w:ascii="仿宋" w:eastAsia="仿宋" w:hAnsi="仿宋"/>
            <w:sz w:val="30"/>
            <w:szCs w:val="30"/>
          </w:rPr>
          <w:t>http://202.200.82.213:8081/</w:t>
        </w:r>
      </w:hyperlink>
    </w:p>
    <w:p w:rsidR="0099184D" w:rsidRDefault="0099184D" w:rsidP="0099184D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（2）输入[登录名]</w:t>
      </w:r>
      <w:r w:rsidR="00166FC8">
        <w:rPr>
          <w:rFonts w:ascii="仿宋" w:eastAsia="仿宋" w:hAnsi="仿宋" w:hint="eastAsia"/>
          <w:sz w:val="30"/>
          <w:szCs w:val="30"/>
        </w:rPr>
        <w:t>=</w:t>
      </w:r>
      <w:proofErr w:type="spellStart"/>
      <w:r w:rsidR="00166FC8">
        <w:rPr>
          <w:rFonts w:ascii="仿宋" w:eastAsia="仿宋" w:hAnsi="仿宋" w:hint="eastAsia"/>
          <w:sz w:val="30"/>
          <w:szCs w:val="30"/>
        </w:rPr>
        <w:t>xsyu</w:t>
      </w:r>
      <w:proofErr w:type="spellEnd"/>
      <w:r w:rsidR="00166FC8">
        <w:rPr>
          <w:rFonts w:ascii="仿宋" w:eastAsia="仿宋" w:hAnsi="仿宋" w:hint="eastAsia"/>
          <w:sz w:val="30"/>
          <w:szCs w:val="30"/>
        </w:rPr>
        <w:t>学号；</w:t>
      </w:r>
      <w:r w:rsidRPr="00995B45">
        <w:rPr>
          <w:rFonts w:ascii="仿宋" w:eastAsia="仿宋" w:hAnsi="仿宋" w:hint="eastAsia"/>
          <w:sz w:val="30"/>
          <w:szCs w:val="30"/>
        </w:rPr>
        <w:t>[密码]</w:t>
      </w:r>
      <w:r w:rsidR="00166FC8">
        <w:rPr>
          <w:rFonts w:ascii="仿宋" w:eastAsia="仿宋" w:hAnsi="仿宋" w:hint="eastAsia"/>
          <w:sz w:val="30"/>
          <w:szCs w:val="30"/>
        </w:rPr>
        <w:t>=</w:t>
      </w:r>
      <w:r w:rsidRPr="00995B45">
        <w:rPr>
          <w:rFonts w:ascii="仿宋" w:eastAsia="仿宋" w:hAnsi="仿宋" w:hint="eastAsia"/>
          <w:sz w:val="30"/>
          <w:szCs w:val="30"/>
        </w:rPr>
        <w:t>学号；登录后可修改密码，但登录名为学号不能修改。（3）进入后</w:t>
      </w:r>
      <w:r>
        <w:rPr>
          <w:rFonts w:ascii="仿宋" w:eastAsia="仿宋" w:hAnsi="仿宋" w:hint="eastAsia"/>
          <w:sz w:val="30"/>
          <w:szCs w:val="30"/>
        </w:rPr>
        <w:t>点击</w:t>
      </w:r>
      <w:r w:rsidRPr="00995B45">
        <w:rPr>
          <w:rFonts w:ascii="仿宋" w:eastAsia="仿宋" w:hAnsi="仿宋" w:hint="eastAsia"/>
          <w:sz w:val="30"/>
          <w:szCs w:val="30"/>
        </w:rPr>
        <w:t>：</w:t>
      </w:r>
    </w:p>
    <w:p w:rsidR="0099184D" w:rsidRPr="008853BF" w:rsidRDefault="0099184D" w:rsidP="0099184D">
      <w:pPr>
        <w:snapToGrid w:val="0"/>
        <w:spacing w:line="480" w:lineRule="exact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电脑端</w:t>
      </w:r>
      <w:r w:rsidRPr="00995B45">
        <w:rPr>
          <w:rFonts w:ascii="仿宋" w:eastAsia="仿宋" w:hAnsi="仿宋" w:hint="eastAsia"/>
          <w:sz w:val="30"/>
          <w:szCs w:val="30"/>
        </w:rPr>
        <w:t>【网络调查】&gt;&gt;【参与调查】</w:t>
      </w:r>
      <w:r>
        <w:rPr>
          <w:rFonts w:ascii="仿宋" w:eastAsia="仿宋" w:hAnsi="仿宋" w:hint="eastAsia"/>
          <w:sz w:val="30"/>
          <w:szCs w:val="30"/>
        </w:rPr>
        <w:t>或手机端【在线调查】</w:t>
      </w:r>
      <w:r w:rsidRPr="00995B45">
        <w:rPr>
          <w:rFonts w:ascii="仿宋" w:eastAsia="仿宋" w:hAnsi="仿宋" w:hint="eastAsia"/>
          <w:sz w:val="30"/>
          <w:szCs w:val="30"/>
        </w:rPr>
        <w:t>&gt;&gt;陕西高校心理健康</w:t>
      </w:r>
      <w:r>
        <w:rPr>
          <w:rFonts w:ascii="仿宋" w:eastAsia="仿宋" w:hAnsi="仿宋" w:hint="eastAsia"/>
          <w:sz w:val="30"/>
          <w:szCs w:val="30"/>
        </w:rPr>
        <w:t>大数据</w:t>
      </w:r>
      <w:r w:rsidRPr="00995B45">
        <w:rPr>
          <w:rFonts w:ascii="仿宋" w:eastAsia="仿宋" w:hAnsi="仿宋" w:hint="eastAsia"/>
          <w:sz w:val="30"/>
          <w:szCs w:val="30"/>
        </w:rPr>
        <w:t>调研量表(学生用</w:t>
      </w:r>
      <w:r w:rsidRPr="005A044B">
        <w:rPr>
          <w:rFonts w:ascii="Arial Unicode MS" w:eastAsia="Arial Unicode MS" w:hAnsi="Arial Unicode MS" w:cs="Arial Unicode MS"/>
          <w:sz w:val="30"/>
          <w:szCs w:val="30"/>
        </w:rPr>
        <w:t>II</w:t>
      </w:r>
      <w:r w:rsidRPr="00995B45">
        <w:rPr>
          <w:rFonts w:ascii="仿宋" w:eastAsia="仿宋" w:hAnsi="仿宋" w:hint="eastAsia"/>
          <w:sz w:val="30"/>
          <w:szCs w:val="30"/>
        </w:rPr>
        <w:t>)&gt;&gt;【进入测试】，进入问卷栏页面；（4）请按问卷[指导语]</w:t>
      </w:r>
      <w:r>
        <w:rPr>
          <w:rFonts w:ascii="仿宋" w:eastAsia="仿宋" w:hAnsi="仿宋" w:hint="eastAsia"/>
          <w:sz w:val="30"/>
          <w:szCs w:val="30"/>
        </w:rPr>
        <w:t>要求</w:t>
      </w:r>
      <w:r w:rsidRPr="00995B45">
        <w:rPr>
          <w:rFonts w:ascii="仿宋" w:eastAsia="仿宋" w:hAnsi="仿宋" w:hint="eastAsia"/>
          <w:sz w:val="30"/>
          <w:szCs w:val="30"/>
        </w:rPr>
        <w:t>，回答第1—15</w:t>
      </w:r>
      <w:r>
        <w:rPr>
          <w:rFonts w:ascii="仿宋" w:eastAsia="仿宋" w:hAnsi="仿宋" w:hint="eastAsia"/>
          <w:sz w:val="30"/>
          <w:szCs w:val="30"/>
        </w:rPr>
        <w:t>5</w:t>
      </w:r>
      <w:r w:rsidRPr="00995B45">
        <w:rPr>
          <w:rFonts w:ascii="仿宋" w:eastAsia="仿宋" w:hAnsi="仿宋" w:hint="eastAsia"/>
          <w:sz w:val="30"/>
          <w:szCs w:val="30"/>
        </w:rPr>
        <w:t>题（约30分钟）；做完后点击【提交答案】按钮，即可完成测验；如</w:t>
      </w:r>
      <w:r>
        <w:rPr>
          <w:rFonts w:ascii="仿宋" w:eastAsia="仿宋" w:hAnsi="仿宋" w:hint="eastAsia"/>
          <w:sz w:val="30"/>
          <w:szCs w:val="30"/>
        </w:rPr>
        <w:t>提示</w:t>
      </w:r>
      <w:r w:rsidRPr="00995B45">
        <w:rPr>
          <w:rFonts w:ascii="仿宋" w:eastAsia="仿宋" w:hAnsi="仿宋" w:hint="eastAsia"/>
          <w:sz w:val="30"/>
          <w:szCs w:val="30"/>
        </w:rPr>
        <w:t>不能提交，请再</w:t>
      </w:r>
      <w:r>
        <w:rPr>
          <w:rFonts w:ascii="仿宋" w:eastAsia="仿宋" w:hAnsi="仿宋" w:hint="eastAsia"/>
          <w:sz w:val="30"/>
          <w:szCs w:val="30"/>
        </w:rPr>
        <w:t>检查补做</w:t>
      </w:r>
      <w:r w:rsidRPr="00995B45">
        <w:rPr>
          <w:rFonts w:ascii="仿宋" w:eastAsia="仿宋" w:hAnsi="仿宋" w:hint="eastAsia"/>
          <w:sz w:val="30"/>
          <w:szCs w:val="30"/>
        </w:rPr>
        <w:t>空缺题，再点击【提交答案】即完成</w:t>
      </w:r>
      <w:r>
        <w:rPr>
          <w:rFonts w:ascii="仿宋" w:eastAsia="仿宋" w:hAnsi="仿宋" w:hint="eastAsia"/>
          <w:sz w:val="30"/>
          <w:szCs w:val="30"/>
        </w:rPr>
        <w:t>（手机端提交答案如显示“保存信息出错，错误信息200”，再按[确定]即可）</w:t>
      </w:r>
      <w:r w:rsidRPr="00995B45">
        <w:rPr>
          <w:rFonts w:ascii="仿宋" w:eastAsia="仿宋" w:hAnsi="仿宋" w:hint="eastAsia"/>
          <w:sz w:val="30"/>
          <w:szCs w:val="30"/>
        </w:rPr>
        <w:t>！未点击【提交答案】将不保留</w:t>
      </w:r>
      <w:r>
        <w:rPr>
          <w:rFonts w:ascii="仿宋" w:eastAsia="仿宋" w:hAnsi="仿宋" w:hint="eastAsia"/>
          <w:sz w:val="30"/>
          <w:szCs w:val="30"/>
        </w:rPr>
        <w:t>测验</w:t>
      </w:r>
      <w:r w:rsidRPr="00995B45">
        <w:rPr>
          <w:rFonts w:ascii="仿宋" w:eastAsia="仿宋" w:hAnsi="仿宋" w:hint="eastAsia"/>
          <w:sz w:val="30"/>
          <w:szCs w:val="30"/>
        </w:rPr>
        <w:t>数据！</w:t>
      </w:r>
    </w:p>
    <w:p w:rsidR="0099184D" w:rsidRPr="00995B45" w:rsidRDefault="0099184D" w:rsidP="0099184D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4、答题要求：请按照指导语</w:t>
      </w:r>
      <w:r>
        <w:rPr>
          <w:rFonts w:ascii="仿宋" w:eastAsia="仿宋" w:hAnsi="仿宋" w:hint="eastAsia"/>
          <w:sz w:val="30"/>
          <w:szCs w:val="30"/>
        </w:rPr>
        <w:t>提示</w:t>
      </w:r>
      <w:r w:rsidRPr="00995B45">
        <w:rPr>
          <w:rFonts w:ascii="仿宋" w:eastAsia="仿宋" w:hAnsi="仿宋" w:hint="eastAsia"/>
          <w:sz w:val="30"/>
          <w:szCs w:val="30"/>
        </w:rPr>
        <w:t>，根据入学来三个月自己的实际情况，如实回答（再三强调“如实回答”）就可以了。每个学会是否如实回答，数据均可由诚信度和</w:t>
      </w:r>
      <w:proofErr w:type="gramStart"/>
      <w:r w:rsidRPr="00995B45">
        <w:rPr>
          <w:rFonts w:ascii="仿宋" w:eastAsia="仿宋" w:hAnsi="仿宋" w:hint="eastAsia"/>
          <w:sz w:val="30"/>
          <w:szCs w:val="30"/>
        </w:rPr>
        <w:t>掩饰分显示</w:t>
      </w:r>
      <w:proofErr w:type="gramEnd"/>
      <w:r w:rsidRPr="00995B45">
        <w:rPr>
          <w:rFonts w:ascii="仿宋" w:eastAsia="仿宋" w:hAnsi="仿宋" w:hint="eastAsia"/>
          <w:sz w:val="30"/>
          <w:szCs w:val="30"/>
        </w:rPr>
        <w:t>！</w:t>
      </w:r>
    </w:p>
    <w:p w:rsidR="0099184D" w:rsidRDefault="0099184D" w:rsidP="0099184D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5、评估结果：</w:t>
      </w:r>
      <w:r>
        <w:rPr>
          <w:rFonts w:ascii="仿宋" w:eastAsia="仿宋" w:hAnsi="仿宋" w:hint="eastAsia"/>
          <w:sz w:val="30"/>
          <w:szCs w:val="30"/>
        </w:rPr>
        <w:t>调查</w:t>
      </w:r>
      <w:r w:rsidRPr="00995B45">
        <w:rPr>
          <w:rFonts w:ascii="仿宋" w:eastAsia="仿宋" w:hAnsi="仿宋" w:hint="eastAsia"/>
          <w:sz w:val="30"/>
          <w:szCs w:val="30"/>
        </w:rPr>
        <w:t>结束后，我们将尽快处理数据，为</w:t>
      </w:r>
      <w:r>
        <w:rPr>
          <w:rFonts w:ascii="仿宋" w:eastAsia="仿宋" w:hAnsi="仿宋" w:hint="eastAsia"/>
          <w:sz w:val="30"/>
          <w:szCs w:val="30"/>
        </w:rPr>
        <w:t>学生</w:t>
      </w:r>
      <w:r w:rsidRPr="00995B45">
        <w:rPr>
          <w:rFonts w:ascii="仿宋" w:eastAsia="仿宋" w:hAnsi="仿宋" w:hint="eastAsia"/>
          <w:sz w:val="30"/>
          <w:szCs w:val="30"/>
        </w:rPr>
        <w:t>提供心理</w:t>
      </w:r>
      <w:r>
        <w:rPr>
          <w:rFonts w:ascii="仿宋" w:eastAsia="仿宋" w:hAnsi="仿宋" w:hint="eastAsia"/>
          <w:sz w:val="30"/>
          <w:szCs w:val="30"/>
        </w:rPr>
        <w:t>调查</w:t>
      </w:r>
      <w:r w:rsidRPr="00995B45">
        <w:rPr>
          <w:rFonts w:ascii="仿宋" w:eastAsia="仿宋" w:hAnsi="仿宋" w:hint="eastAsia"/>
          <w:sz w:val="30"/>
          <w:szCs w:val="30"/>
        </w:rPr>
        <w:t>评估分析结果，帮助同学自我认知和心理成长！</w:t>
      </w:r>
    </w:p>
    <w:p w:rsidR="00995B45" w:rsidRPr="0099184D" w:rsidRDefault="00995B45" w:rsidP="00995B45">
      <w:pPr>
        <w:snapToGrid w:val="0"/>
        <w:spacing w:line="48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995B45" w:rsidRPr="00995B45" w:rsidRDefault="00995B45" w:rsidP="00995B45">
      <w:pPr>
        <w:snapToGrid w:val="0"/>
        <w:spacing w:line="48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校学生</w:t>
      </w:r>
      <w:r>
        <w:rPr>
          <w:rFonts w:ascii="仿宋" w:eastAsia="仿宋" w:hAnsi="仿宋" w:hint="eastAsia"/>
          <w:sz w:val="30"/>
          <w:szCs w:val="30"/>
        </w:rPr>
        <w:t>工作</w:t>
      </w:r>
      <w:r w:rsidRPr="00995B45">
        <w:rPr>
          <w:rFonts w:ascii="仿宋" w:eastAsia="仿宋" w:hAnsi="仿宋" w:hint="eastAsia"/>
          <w:sz w:val="30"/>
          <w:szCs w:val="30"/>
        </w:rPr>
        <w:t>处  心理咨询中心</w:t>
      </w:r>
    </w:p>
    <w:p w:rsidR="00995B45" w:rsidRPr="00995B45" w:rsidRDefault="00995B45" w:rsidP="00995B45">
      <w:pPr>
        <w:snapToGrid w:val="0"/>
        <w:spacing w:line="480" w:lineRule="exact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995B45">
        <w:rPr>
          <w:rFonts w:ascii="仿宋" w:eastAsia="仿宋" w:hAnsi="仿宋" w:hint="eastAsia"/>
          <w:sz w:val="30"/>
          <w:szCs w:val="30"/>
        </w:rPr>
        <w:t>2016</w:t>
      </w:r>
      <w:r>
        <w:rPr>
          <w:rFonts w:ascii="仿宋" w:eastAsia="仿宋" w:hAnsi="仿宋" w:hint="eastAsia"/>
          <w:sz w:val="30"/>
          <w:szCs w:val="30"/>
        </w:rPr>
        <w:t>.</w:t>
      </w:r>
      <w:r w:rsidRPr="00995B45"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.</w:t>
      </w:r>
      <w:r w:rsidRPr="00995B45">
        <w:rPr>
          <w:rFonts w:ascii="仿宋" w:eastAsia="仿宋" w:hAnsi="仿宋" w:hint="eastAsia"/>
          <w:sz w:val="30"/>
          <w:szCs w:val="30"/>
        </w:rPr>
        <w:t>22</w:t>
      </w:r>
    </w:p>
    <w:sectPr w:rsidR="00995B45" w:rsidRPr="00995B45" w:rsidSect="00995B45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304"/>
    <w:rsid w:val="00047F70"/>
    <w:rsid w:val="00092255"/>
    <w:rsid w:val="001337D9"/>
    <w:rsid w:val="00166FC8"/>
    <w:rsid w:val="00196FD7"/>
    <w:rsid w:val="00734304"/>
    <w:rsid w:val="0099184D"/>
    <w:rsid w:val="00995B45"/>
    <w:rsid w:val="00D31C1D"/>
    <w:rsid w:val="00FB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3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304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995B45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95B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202.200.82.213:8081/" TargetMode="External"/><Relationship Id="rId4" Type="http://schemas.openxmlformats.org/officeDocument/2006/relationships/hyperlink" Target="http://202.200.82.213:8080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</Words>
  <Characters>694</Characters>
  <Application>Microsoft Office Word</Application>
  <DocSecurity>0</DocSecurity>
  <Lines>5</Lines>
  <Paragraphs>1</Paragraphs>
  <ScaleCrop>false</ScaleCrop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M8400T</dc:creator>
  <cp:lastModifiedBy>M8400T</cp:lastModifiedBy>
  <cp:revision>4</cp:revision>
  <dcterms:created xsi:type="dcterms:W3CDTF">2016-11-22T07:36:00Z</dcterms:created>
  <dcterms:modified xsi:type="dcterms:W3CDTF">2016-12-01T03:52:00Z</dcterms:modified>
</cp:coreProperties>
</file>